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8" w:rsidRDefault="00EF7B38" w:rsidP="00235FC8">
      <w:pPr>
        <w:pStyle w:val="a3"/>
        <w:spacing w:after="0"/>
        <w:ind w:left="74" w:right="74"/>
        <w:jc w:val="center"/>
        <w:rPr>
          <w:b/>
          <w:color w:val="000000"/>
          <w:sz w:val="28"/>
          <w:szCs w:val="28"/>
        </w:rPr>
      </w:pPr>
      <w:r w:rsidRPr="00BF49D4">
        <w:rPr>
          <w:b/>
          <w:color w:val="000000"/>
          <w:sz w:val="28"/>
          <w:szCs w:val="28"/>
        </w:rPr>
        <w:t>Расскажите детям о безоп</w:t>
      </w:r>
      <w:r w:rsidR="00235FC8">
        <w:rPr>
          <w:b/>
          <w:color w:val="000000"/>
          <w:sz w:val="28"/>
          <w:szCs w:val="28"/>
        </w:rPr>
        <w:t xml:space="preserve">асности: МЧС России разработало </w:t>
      </w:r>
      <w:r w:rsidRPr="00BF49D4">
        <w:rPr>
          <w:b/>
          <w:color w:val="000000"/>
          <w:sz w:val="28"/>
          <w:szCs w:val="28"/>
        </w:rPr>
        <w:t>универсальных помощников для учителей и родителей</w:t>
      </w:r>
    </w:p>
    <w:p w:rsidR="00235FC8" w:rsidRDefault="00EF7B38" w:rsidP="00235FC8">
      <w:pPr>
        <w:pStyle w:val="a3"/>
        <w:spacing w:after="0"/>
        <w:ind w:left="74" w:right="74" w:firstLine="634"/>
        <w:jc w:val="both"/>
        <w:rPr>
          <w:b/>
          <w:color w:val="000000"/>
          <w:sz w:val="28"/>
          <w:szCs w:val="28"/>
        </w:rPr>
      </w:pPr>
      <w:r w:rsidRPr="00EF7B38">
        <w:rPr>
          <w:color w:val="000000"/>
          <w:sz w:val="28"/>
          <w:szCs w:val="28"/>
        </w:rPr>
        <w:t>Свободное время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5" w:tgtFrame="_blank" w:history="1">
        <w:r w:rsidRPr="00EF7B38">
          <w:rPr>
            <w:rStyle w:val="a4"/>
            <w:color w:val="0074C5"/>
            <w:sz w:val="28"/>
            <w:szCs w:val="28"/>
            <w:u w:val="none"/>
          </w:rPr>
          <w:t>«Спас-</w:t>
        </w:r>
        <w:proofErr w:type="spellStart"/>
        <w:r w:rsidRPr="00EF7B38">
          <w:rPr>
            <w:rStyle w:val="a4"/>
            <w:color w:val="0074C5"/>
            <w:sz w:val="28"/>
            <w:szCs w:val="28"/>
            <w:u w:val="none"/>
          </w:rPr>
          <w:t>Экстрим».</w:t>
        </w:r>
      </w:hyperlink>
      <w:proofErr w:type="spellEnd"/>
    </w:p>
    <w:p w:rsidR="00EF7B38" w:rsidRPr="00235FC8" w:rsidRDefault="00EF7B38" w:rsidP="00235FC8">
      <w:pPr>
        <w:pStyle w:val="a3"/>
        <w:spacing w:after="0"/>
        <w:ind w:left="74" w:right="74" w:firstLine="634"/>
        <w:jc w:val="both"/>
        <w:rPr>
          <w:b/>
          <w:color w:val="000000"/>
          <w:sz w:val="28"/>
          <w:szCs w:val="28"/>
        </w:rPr>
      </w:pPr>
      <w:r w:rsidRPr="00EF7B38">
        <w:rPr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5853B2" w:rsidRPr="00235FC8" w:rsidRDefault="00EF7B38" w:rsidP="00235FC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>Еще одним неоценимым помощником в деле формирования культуры безопасности у детей и молодежи является журнал «Основы безопасности жизнедеятельности».</w:t>
      </w: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>Он задуман для пропаганды безопасности жизнедеятельности, и интересен всем возрастным группам и людям различных профессий. Основная задача издания – показать принципы и правила, как жить и выживать в любых обстоятельствах в городе и на природе, включая чрезвычайные ситуации различного характера, оказывать при необходимости помощь себе и другим.</w:t>
      </w: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 xml:space="preserve">Журнал содержит такие разделы, как «Опыт обучения», «Школа педагога», «Поступок». Среди рассматриваемых тем: «Национальная безопасность», «Пожарная безопасность», «Психологическая безопасность», «Безопасность в природной среде», рубрики, посвященные знаменательным событиям и историческим датам, патриотическому воспитанию молодежи. Также в журнале приведены темы, что называется, «на злобу дня»: наркомания, риски и угрозы интернета, </w:t>
      </w:r>
      <w:r w:rsidRPr="00BF49D4">
        <w:rPr>
          <w:color w:val="000000"/>
          <w:sz w:val="28"/>
          <w:szCs w:val="28"/>
        </w:rPr>
        <w:t>терроризм и пр.</w:t>
      </w:r>
    </w:p>
    <w:p w:rsidR="00BF49D4" w:rsidRDefault="00BF49D4">
      <w:pPr>
        <w:rPr>
          <w:rFonts w:ascii="Times New Roman" w:hAnsi="Times New Roman" w:cs="Times New Roman"/>
          <w:sz w:val="28"/>
          <w:szCs w:val="28"/>
        </w:rPr>
      </w:pPr>
      <w:r w:rsidRPr="00BF49D4"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p w:rsidR="00235FC8" w:rsidRPr="00BF49D4" w:rsidRDefault="00235F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6927" cy="4343400"/>
            <wp:effectExtent l="0" t="0" r="0" b="0"/>
            <wp:docPr id="1" name="Рисунок 1" descr="http://www.isetskobr.ru/wp-content/uploads/2016/07/%D1%81%D0%BF%D0%B0%D1%81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tskobr.ru/wp-content/uploads/2016/07/%D1%81%D0%BF%D0%B0%D1%81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27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FC8" w:rsidRPr="00BF49D4" w:rsidSect="00235FC8">
      <w:pgSz w:w="11907" w:h="16839" w:code="9"/>
      <w:pgMar w:top="142" w:right="2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9"/>
    <w:rsid w:val="00235FC8"/>
    <w:rsid w:val="00584087"/>
    <w:rsid w:val="005853B2"/>
    <w:rsid w:val="00917955"/>
    <w:rsid w:val="00B82739"/>
    <w:rsid w:val="00BE22BB"/>
    <w:rsid w:val="00BF49D4"/>
    <w:rsid w:val="00E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B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B3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B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B3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Пользователь Windows</cp:lastModifiedBy>
  <cp:revision>3</cp:revision>
  <dcterms:created xsi:type="dcterms:W3CDTF">2020-07-14T13:54:00Z</dcterms:created>
  <dcterms:modified xsi:type="dcterms:W3CDTF">2020-07-15T14:31:00Z</dcterms:modified>
</cp:coreProperties>
</file>